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43F1" w14:textId="018ACEAD" w:rsidR="007C4CE1" w:rsidRDefault="000C54BC">
      <w:pPr>
        <w:rPr>
          <w:noProof/>
        </w:rPr>
      </w:pPr>
      <w:r>
        <w:rPr>
          <w:noProof/>
        </w:rPr>
        <w:drawing>
          <wp:inline distT="0" distB="0" distL="0" distR="0" wp14:anchorId="45277D71" wp14:editId="1EFA5CD3">
            <wp:extent cx="13439775" cy="5334000"/>
            <wp:effectExtent l="0" t="0" r="9525" b="0"/>
            <wp:docPr id="3948525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52500" name="Picture 1" descr="A screenshot of a computer&#10;&#10;Description automatically generated"/>
                    <pic:cNvPicPr/>
                  </pic:nvPicPr>
                  <pic:blipFill rotWithShape="1">
                    <a:blip r:embed="rId4"/>
                    <a:srcRect l="1405" t="16177" r="7736" b="18954"/>
                    <a:stretch/>
                  </pic:blipFill>
                  <pic:spPr bwMode="auto">
                    <a:xfrm>
                      <a:off x="0" y="0"/>
                      <a:ext cx="13439775" cy="5334000"/>
                    </a:xfrm>
                    <a:prstGeom prst="rect">
                      <a:avLst/>
                    </a:prstGeom>
                    <a:ln>
                      <a:noFill/>
                    </a:ln>
                    <a:extLst>
                      <a:ext uri="{53640926-AAD7-44D8-BBD7-CCE9431645EC}">
                        <a14:shadowObscured xmlns:a14="http://schemas.microsoft.com/office/drawing/2010/main"/>
                      </a:ext>
                    </a:extLst>
                  </pic:spPr>
                </pic:pic>
              </a:graphicData>
            </a:graphic>
          </wp:inline>
        </w:drawing>
      </w:r>
    </w:p>
    <w:p w14:paraId="5A574F59" w14:textId="77777777" w:rsidR="00F049AF" w:rsidRPr="00F049AF" w:rsidRDefault="00F049AF" w:rsidP="00F049AF"/>
    <w:p w14:paraId="2FB2F153" w14:textId="77777777" w:rsidR="00F049AF" w:rsidRDefault="00F049AF" w:rsidP="00F049AF">
      <w:pPr>
        <w:rPr>
          <w:noProof/>
        </w:rPr>
      </w:pPr>
    </w:p>
    <w:p w14:paraId="10C1B5AD" w14:textId="44785FC1" w:rsidR="00F049AF" w:rsidRDefault="00F049AF" w:rsidP="00F049AF">
      <w:pPr>
        <w:jc w:val="both"/>
      </w:pPr>
      <w:r>
        <w:t xml:space="preserve">Practice Response/ Action Plan: </w:t>
      </w:r>
    </w:p>
    <w:p w14:paraId="30F08B68" w14:textId="77777777" w:rsidR="00F049AF" w:rsidRDefault="00F049AF" w:rsidP="00F049AF">
      <w:pPr>
        <w:ind w:firstLine="720"/>
        <w:jc w:val="both"/>
      </w:pPr>
    </w:p>
    <w:p w14:paraId="617E28D3" w14:textId="771602A5" w:rsidR="00F049AF" w:rsidRPr="00F049AF" w:rsidRDefault="00F049AF" w:rsidP="00F049AF">
      <w:pPr>
        <w:jc w:val="both"/>
      </w:pPr>
      <w:r>
        <w:t xml:space="preserve">The practice is below both local and national averages. The practice is currently recruiting a Mental Health Practitioner who will be well versed in their field. This will allow patients to be directed straight to this professional who is better equipped to deal with Mental Health. </w:t>
      </w:r>
    </w:p>
    <w:sectPr w:rsidR="00F049AF" w:rsidRPr="00F04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BC"/>
    <w:rsid w:val="000C54BC"/>
    <w:rsid w:val="007C4CE1"/>
    <w:rsid w:val="00BC7C07"/>
    <w:rsid w:val="00F0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7E2F"/>
  <w15:chartTrackingRefBased/>
  <w15:docId w15:val="{ECC766DB-42B2-41EE-8371-73AF54CE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GURNEY, Jade (COLNEY,COLERIDGE HSE BRICKET WOOD MCS)</dc:creator>
  <cp:keywords/>
  <dc:description/>
  <cp:lastModifiedBy>GURNEY, Jade (COLNEY,COLERIDGE HSE BRICKET WOOD MCS)</cp:lastModifiedBy>
  <cp:revision>2</cp:revision>
  <dcterms:created xsi:type="dcterms:W3CDTF">2023-07-26T08:18:00Z</dcterms:created>
  <dcterms:modified xsi:type="dcterms:W3CDTF">2023-07-26T15:17:00Z</dcterms:modified>
</cp:coreProperties>
</file>